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505" w:rsidRDefault="00C01505" w:rsidP="00C01505">
      <w:pPr>
        <w:ind w:right="-801"/>
        <w:jc w:val="center"/>
      </w:pPr>
    </w:p>
    <w:p w:rsidR="00182166" w:rsidRDefault="00182166" w:rsidP="00C01505">
      <w:pPr>
        <w:ind w:right="-801"/>
        <w:jc w:val="center"/>
        <w:rPr>
          <w:sz w:val="40"/>
        </w:rPr>
      </w:pPr>
      <w:r>
        <w:rPr>
          <w:sz w:val="40"/>
        </w:rPr>
        <w:t xml:space="preserve">Es Guadalupe, el primer municipio en constituir </w:t>
      </w:r>
    </w:p>
    <w:p w:rsidR="00C01505" w:rsidRPr="00B95F56" w:rsidRDefault="00182166" w:rsidP="00C01505">
      <w:pPr>
        <w:ind w:right="-801"/>
        <w:jc w:val="center"/>
        <w:rPr>
          <w:sz w:val="40"/>
        </w:rPr>
      </w:pPr>
      <w:r>
        <w:rPr>
          <w:sz w:val="40"/>
        </w:rPr>
        <w:t>Comité de Planeación para el Desarrollo Municipal</w:t>
      </w:r>
    </w:p>
    <w:p w:rsidR="00C01505" w:rsidRDefault="00C01505" w:rsidP="00C01505">
      <w:pPr>
        <w:ind w:right="-801"/>
        <w:jc w:val="center"/>
      </w:pPr>
      <w:bookmarkStart w:id="0" w:name="_GoBack"/>
      <w:bookmarkEnd w:id="0"/>
    </w:p>
    <w:p w:rsidR="00182166" w:rsidRPr="00182166" w:rsidRDefault="00182166" w:rsidP="00182166">
      <w:pPr>
        <w:pStyle w:val="Prrafodelista"/>
        <w:numPr>
          <w:ilvl w:val="0"/>
          <w:numId w:val="1"/>
        </w:numPr>
        <w:ind w:right="-801"/>
        <w:rPr>
          <w:sz w:val="28"/>
        </w:rPr>
      </w:pPr>
      <w:r>
        <w:rPr>
          <w:sz w:val="28"/>
        </w:rPr>
        <w:t xml:space="preserve">El municipio de Guadalupe </w:t>
      </w:r>
      <w:r w:rsidRPr="00182166">
        <w:rPr>
          <w:sz w:val="28"/>
        </w:rPr>
        <w:t xml:space="preserve">cumple con la Ley en materia </w:t>
      </w:r>
      <w:r>
        <w:rPr>
          <w:sz w:val="28"/>
        </w:rPr>
        <w:t>de Planeación</w:t>
      </w:r>
    </w:p>
    <w:p w:rsidR="00C01505" w:rsidRPr="00C01505" w:rsidRDefault="00182166" w:rsidP="00182166">
      <w:pPr>
        <w:pStyle w:val="Prrafodelista"/>
        <w:numPr>
          <w:ilvl w:val="0"/>
          <w:numId w:val="1"/>
        </w:numPr>
        <w:ind w:right="-801"/>
        <w:rPr>
          <w:sz w:val="28"/>
        </w:rPr>
      </w:pPr>
      <w:r w:rsidRPr="00182166">
        <w:rPr>
          <w:sz w:val="28"/>
        </w:rPr>
        <w:t xml:space="preserve">“Se busca fortalecer las estrategias para consolidar a Guadalupe como una ciudad de Bienestar </w:t>
      </w:r>
      <w:r>
        <w:rPr>
          <w:sz w:val="28"/>
        </w:rPr>
        <w:t>y Progreso”: Julio César Chávez</w:t>
      </w:r>
    </w:p>
    <w:p w:rsidR="00C01505" w:rsidRDefault="00C01505" w:rsidP="00C01505">
      <w:pPr>
        <w:ind w:right="-801"/>
      </w:pPr>
    </w:p>
    <w:p w:rsidR="00530B5B" w:rsidRDefault="00530B5B" w:rsidP="00530B5B">
      <w:pPr>
        <w:ind w:right="-801"/>
      </w:pPr>
      <w:r>
        <w:t xml:space="preserve">Dando cumplimiento a la Ley de Planeación del Estado de Zacatecas y sus Municipios y a la propia Ley Orgánica del Municipio, el Ayuntamiento de Guadalupe, </w:t>
      </w:r>
      <w:r w:rsidR="00182166">
        <w:t xml:space="preserve">que preside </w:t>
      </w:r>
      <w:r>
        <w:t xml:space="preserve">Julio César Chávez Padilla, se convirtió en </w:t>
      </w:r>
      <w:r w:rsidR="00182166">
        <w:t>el primero</w:t>
      </w:r>
      <w:r>
        <w:t xml:space="preserve"> de la entidad en </w:t>
      </w:r>
      <w:r w:rsidR="00182166">
        <w:t>constituir formalmente</w:t>
      </w:r>
      <w:r>
        <w:t xml:space="preserve"> su Comité de Planeación para el Desarrollo Municipal (</w:t>
      </w:r>
      <w:proofErr w:type="spellStart"/>
      <w:r>
        <w:t>C</w:t>
      </w:r>
      <w:r w:rsidR="00182166">
        <w:t>oplademun</w:t>
      </w:r>
      <w:proofErr w:type="spellEnd"/>
      <w:r>
        <w:t xml:space="preserve">) </w:t>
      </w:r>
      <w:r w:rsidR="00182166">
        <w:t xml:space="preserve">para </w:t>
      </w:r>
      <w:r>
        <w:t xml:space="preserve">el periodo 2021-2024. </w:t>
      </w:r>
    </w:p>
    <w:p w:rsidR="00530B5B" w:rsidRDefault="00530B5B" w:rsidP="00530B5B">
      <w:pPr>
        <w:ind w:right="-801"/>
      </w:pPr>
    </w:p>
    <w:p w:rsidR="00530B5B" w:rsidRDefault="00530B5B" w:rsidP="00530B5B">
      <w:pPr>
        <w:ind w:right="-801"/>
      </w:pPr>
      <w:r>
        <w:t xml:space="preserve">Al tomar protesta a los integrantes de la sociedad civil, así como a los representantes de los diferentes sectores productivos, privados, comerciales y educativos que forman parte de este Comité, el </w:t>
      </w:r>
      <w:r w:rsidR="00182166">
        <w:t>Presidente Municipal,</w:t>
      </w:r>
      <w:r>
        <w:t xml:space="preserve"> Julio César Chávez Padilla</w:t>
      </w:r>
      <w:r w:rsidR="00182166">
        <w:t>, dijo que</w:t>
      </w:r>
      <w:r>
        <w:t xml:space="preserve"> “</w:t>
      </w:r>
      <w:r w:rsidR="00182166">
        <w:t>h</w:t>
      </w:r>
      <w:r>
        <w:t>oy Guadalupe es distinto</w:t>
      </w:r>
      <w:r w:rsidR="00182166">
        <w:t xml:space="preserve">, </w:t>
      </w:r>
      <w:r>
        <w:t>es referente a nivel nacional como motor de desarrollo económico, industrial y social</w:t>
      </w:r>
      <w:r w:rsidR="00182166">
        <w:t>;</w:t>
      </w:r>
      <w:r>
        <w:t xml:space="preserve"> y muchas de estas acciones de gobierno se logran a través de la planeación que nacen de este tipo de herramientas”.</w:t>
      </w:r>
    </w:p>
    <w:p w:rsidR="00530B5B" w:rsidRDefault="00530B5B" w:rsidP="00530B5B">
      <w:pPr>
        <w:ind w:right="-801"/>
      </w:pPr>
    </w:p>
    <w:p w:rsidR="00530B5B" w:rsidRDefault="00530B5B" w:rsidP="00530B5B">
      <w:pPr>
        <w:ind w:right="-801"/>
      </w:pPr>
      <w:r>
        <w:t>Asimismo, el Presidente Municipal destacó la importancia de la conformación e instalación de este Comité de Planeación para el Desarrollo Municipal, el cual dijo, permite que a través de la participación ciudadana y de la elaboración de estrategias en específico, se pueda elevar la calidad de vida de los guadalupenses.</w:t>
      </w:r>
    </w:p>
    <w:p w:rsidR="00530B5B" w:rsidRDefault="00530B5B" w:rsidP="00530B5B">
      <w:pPr>
        <w:ind w:right="-801"/>
      </w:pPr>
    </w:p>
    <w:p w:rsidR="00530B5B" w:rsidRDefault="00530B5B" w:rsidP="00530B5B">
      <w:pPr>
        <w:ind w:right="-801"/>
      </w:pPr>
      <w:r>
        <w:t>Por ejemplo</w:t>
      </w:r>
      <w:r w:rsidR="001B646B">
        <w:t>, dijo,</w:t>
      </w:r>
      <w:r>
        <w:t xml:space="preserve"> </w:t>
      </w:r>
      <w:r w:rsidR="001B646B">
        <w:t>“</w:t>
      </w:r>
      <w:r>
        <w:t xml:space="preserve">a través del </w:t>
      </w:r>
      <w:proofErr w:type="spellStart"/>
      <w:r w:rsidR="006F481A">
        <w:t>Coplademun</w:t>
      </w:r>
      <w:proofErr w:type="spellEnd"/>
      <w:r>
        <w:t xml:space="preserve"> planeamos, trabajamos, delimitamos y logramos atraer una inversión de más de 580 millones de pesos con más de 400 empleos directos, esto es solo un ejemplo de los diferentes proyectos que se pueden desarrollar para el beneficio de la gente”, </w:t>
      </w:r>
      <w:r w:rsidR="001B646B">
        <w:t>recordó el alcalde</w:t>
      </w:r>
      <w:r>
        <w:t>.</w:t>
      </w:r>
    </w:p>
    <w:p w:rsidR="00530B5B" w:rsidRDefault="00530B5B" w:rsidP="00530B5B">
      <w:pPr>
        <w:ind w:right="-801"/>
      </w:pPr>
    </w:p>
    <w:p w:rsidR="00530B5B" w:rsidRDefault="00530B5B" w:rsidP="00530B5B">
      <w:pPr>
        <w:ind w:right="-801"/>
      </w:pPr>
      <w:r>
        <w:lastRenderedPageBreak/>
        <w:t>En esta sesión</w:t>
      </w:r>
      <w:r w:rsidR="001B646B">
        <w:t>,</w:t>
      </w:r>
      <w:r>
        <w:t xml:space="preserve"> corresp</w:t>
      </w:r>
      <w:r w:rsidR="001B646B">
        <w:t xml:space="preserve">ondiente a la instalación del </w:t>
      </w:r>
      <w:proofErr w:type="spellStart"/>
      <w:r w:rsidR="001B646B">
        <w:t>Coplademun</w:t>
      </w:r>
      <w:proofErr w:type="spellEnd"/>
      <w:r>
        <w:t>, también se emitió la convocatoria para la consulta ciudadana dentro del marco de la elaboración del Plan de Desarrollo Municipal.</w:t>
      </w:r>
    </w:p>
    <w:p w:rsidR="001B646B" w:rsidRDefault="001B646B" w:rsidP="00530B5B">
      <w:pPr>
        <w:ind w:right="-801"/>
      </w:pPr>
    </w:p>
    <w:p w:rsidR="00530B5B" w:rsidRDefault="00530B5B" w:rsidP="00530B5B">
      <w:pPr>
        <w:ind w:right="-801"/>
      </w:pPr>
      <w:r>
        <w:t>Por su parte, la maestra Ruth Angélica Contreras Rodríguez, Coordinadora Estatal de Planeación y en representación del Gobernador de Zacatecas</w:t>
      </w:r>
      <w:r w:rsidR="001B646B">
        <w:t>,</w:t>
      </w:r>
      <w:r>
        <w:t xml:space="preserve"> David Monreal Ávila, mencionó que “es importante reconocer al municipio de Guadalupe como el primer Ayuntamiento que realiza esta práctica, la cual contribuye determinantemente en el desarrollo de una sociedad”.</w:t>
      </w:r>
    </w:p>
    <w:p w:rsidR="00530B5B" w:rsidRDefault="00530B5B" w:rsidP="00530B5B">
      <w:pPr>
        <w:ind w:right="-801"/>
      </w:pPr>
    </w:p>
    <w:p w:rsidR="001B646B" w:rsidRDefault="001B646B" w:rsidP="00530B5B">
      <w:pPr>
        <w:ind w:right="-801"/>
      </w:pPr>
      <w:r>
        <w:t>Por su parte, l</w:t>
      </w:r>
      <w:r w:rsidR="00530B5B">
        <w:t>a funcionaria estatal aseguró que “con la instalación</w:t>
      </w:r>
      <w:r>
        <w:t xml:space="preserve"> y funcionamiento del </w:t>
      </w:r>
      <w:proofErr w:type="spellStart"/>
      <w:r>
        <w:t>Coplademun</w:t>
      </w:r>
      <w:proofErr w:type="spellEnd"/>
      <w:r w:rsidR="00530B5B">
        <w:t xml:space="preserve"> se fomenta la participación ciudadana y la inclusión de los diferentes sectores en la toma de decisiones de los gobiernos al momento de establecer sus políticas públicas”</w:t>
      </w:r>
      <w:r>
        <w:t>, comentó.</w:t>
      </w:r>
    </w:p>
    <w:p w:rsidR="001B646B" w:rsidRDefault="001B646B" w:rsidP="00530B5B">
      <w:pPr>
        <w:ind w:right="-801"/>
      </w:pPr>
    </w:p>
    <w:p w:rsidR="00530B5B" w:rsidRDefault="001B646B" w:rsidP="00530B5B">
      <w:pPr>
        <w:ind w:right="-801"/>
      </w:pPr>
      <w:r>
        <w:t>Y concluyó mencionando:</w:t>
      </w:r>
      <w:r w:rsidR="00530B5B">
        <w:t xml:space="preserve"> “reitero mi compromiso para que a través de las diferentes instituciones gubernamentales trabajemos por presupuestos participativos, por coadyuvar en planes de desarrollo que permitirán sortear las necesidades económicas de los zacatecanos”.</w:t>
      </w:r>
    </w:p>
    <w:p w:rsidR="00530B5B" w:rsidRDefault="00530B5B" w:rsidP="00530B5B">
      <w:pPr>
        <w:ind w:right="-801"/>
      </w:pPr>
    </w:p>
    <w:p w:rsidR="00C01505" w:rsidRDefault="00530B5B" w:rsidP="00530B5B">
      <w:pPr>
        <w:ind w:right="-801"/>
      </w:pPr>
      <w:r>
        <w:t>Finalmente</w:t>
      </w:r>
      <w:r w:rsidR="001B646B">
        <w:t>,</w:t>
      </w:r>
      <w:r>
        <w:t xml:space="preserve"> el Presidente Municipal Julio César Chávez Padilla recalcó que</w:t>
      </w:r>
      <w:r w:rsidR="001B646B">
        <w:t>,</w:t>
      </w:r>
      <w:r>
        <w:t xml:space="preserve"> mediante una efectiva planeación de propuestas y </w:t>
      </w:r>
      <w:r w:rsidR="00C550FE">
        <w:t xml:space="preserve">la </w:t>
      </w:r>
      <w:r>
        <w:t>aplicación de ac</w:t>
      </w:r>
      <w:r w:rsidR="001B646B">
        <w:t xml:space="preserve">ciones, se </w:t>
      </w:r>
      <w:r>
        <w:t>logrará la disminució</w:t>
      </w:r>
      <w:r w:rsidR="001B646B">
        <w:t>n de la brecha de desigualdad, “y</w:t>
      </w:r>
      <w:r>
        <w:t xml:space="preserve"> se fortalecerán las estrategias que permitan consolidar al municipio de Guadalupe como una Ciudad de Bienestar y Progreso, siempre a favor de los habitantes de esta demarcación”.</w:t>
      </w:r>
    </w:p>
    <w:p w:rsidR="00C01505" w:rsidRDefault="00C01505" w:rsidP="00C01505">
      <w:pPr>
        <w:ind w:right="-801"/>
      </w:pPr>
    </w:p>
    <w:p w:rsidR="00C01505" w:rsidRDefault="00C01505" w:rsidP="00C01505">
      <w:pPr>
        <w:ind w:right="-801"/>
        <w:jc w:val="center"/>
      </w:pPr>
      <w:proofErr w:type="spellStart"/>
      <w:r>
        <w:t>ooOoo</w:t>
      </w:r>
      <w:proofErr w:type="spellEnd"/>
    </w:p>
    <w:p w:rsidR="00C01505" w:rsidRDefault="00C01505" w:rsidP="00C01505">
      <w:pPr>
        <w:ind w:right="-801"/>
      </w:pPr>
    </w:p>
    <w:p w:rsidR="004F0F03" w:rsidRDefault="004F0F03" w:rsidP="00C01505">
      <w:pPr>
        <w:spacing w:line="360" w:lineRule="auto"/>
        <w:ind w:left="-851" w:right="-801"/>
      </w:pPr>
    </w:p>
    <w:sectPr w:rsidR="004F0F03" w:rsidSect="00182166">
      <w:headerReference w:type="default" r:id="rId7"/>
      <w:pgSz w:w="12240" w:h="15840"/>
      <w:pgMar w:top="3261" w:right="1701" w:bottom="255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3FF" w:rsidRDefault="009723FF" w:rsidP="00A37D20">
      <w:r>
        <w:separator/>
      </w:r>
    </w:p>
  </w:endnote>
  <w:endnote w:type="continuationSeparator" w:id="0">
    <w:p w:rsidR="009723FF" w:rsidRDefault="009723FF" w:rsidP="00A37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3FF" w:rsidRDefault="009723FF" w:rsidP="00A37D20">
      <w:r>
        <w:separator/>
      </w:r>
    </w:p>
  </w:footnote>
  <w:footnote w:type="continuationSeparator" w:id="0">
    <w:p w:rsidR="009723FF" w:rsidRDefault="009723FF" w:rsidP="00A37D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505" w:rsidRDefault="00C01505" w:rsidP="00C01505">
    <w:pPr>
      <w:pStyle w:val="Encabezado"/>
      <w:ind w:left="5670"/>
      <w:rPr>
        <w:noProof/>
        <w:lang w:val="en-US"/>
      </w:rPr>
    </w:pPr>
    <w:r>
      <w:rPr>
        <w:noProof/>
        <w:lang w:val="en-US"/>
      </w:rPr>
      <w:t>BOL.</w:t>
    </w:r>
    <w:r w:rsidR="00042F8B">
      <w:rPr>
        <w:noProof/>
        <w:lang w:val="en-US"/>
      </w:rPr>
      <w:t xml:space="preserve"> 36</w:t>
    </w:r>
  </w:p>
  <w:p w:rsidR="00042F8B" w:rsidRDefault="00042F8B" w:rsidP="00042F8B">
    <w:pPr>
      <w:pStyle w:val="Encabezado"/>
      <w:rPr>
        <w:noProof/>
        <w:lang w:val="en-US"/>
      </w:rPr>
    </w:pPr>
  </w:p>
  <w:p w:rsidR="00C01505" w:rsidRDefault="00C01505" w:rsidP="00C01505">
    <w:pPr>
      <w:pStyle w:val="Encabezado"/>
      <w:ind w:firstLine="6521"/>
      <w:rPr>
        <w:noProof/>
        <w:lang w:val="en-US"/>
      </w:rPr>
    </w:pPr>
  </w:p>
  <w:p w:rsidR="00A37D20" w:rsidRDefault="004B3FC3" w:rsidP="00C01505">
    <w:pPr>
      <w:pStyle w:val="Encabezado"/>
      <w:ind w:left="5670"/>
    </w:pPr>
    <w:r>
      <w:rPr>
        <w:noProof/>
        <w:lang w:val="en-US"/>
      </w:rPr>
      <w:drawing>
        <wp:anchor distT="0" distB="0" distL="114300" distR="114300" simplePos="0" relativeHeight="251658240" behindDoc="1" locked="0" layoutInCell="1" allowOverlap="1">
          <wp:simplePos x="0" y="0"/>
          <wp:positionH relativeFrom="column">
            <wp:posOffset>-1087451</wp:posOffset>
          </wp:positionH>
          <wp:positionV relativeFrom="paragraph">
            <wp:posOffset>-449581</wp:posOffset>
          </wp:positionV>
          <wp:extent cx="7783373" cy="10072027"/>
          <wp:effectExtent l="0" t="0" r="190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oja membretad ayto.jpg"/>
                  <pic:cNvPicPr/>
                </pic:nvPicPr>
                <pic:blipFill>
                  <a:blip r:embed="rId1">
                    <a:extLst>
                      <a:ext uri="{28A0092B-C50C-407E-A947-70E740481C1C}">
                        <a14:useLocalDpi xmlns:a14="http://schemas.microsoft.com/office/drawing/2010/main" val="0"/>
                      </a:ext>
                    </a:extLst>
                  </a:blip>
                  <a:stretch>
                    <a:fillRect/>
                  </a:stretch>
                </pic:blipFill>
                <pic:spPr>
                  <a:xfrm>
                    <a:off x="0" y="0"/>
                    <a:ext cx="7787858" cy="10077831"/>
                  </a:xfrm>
                  <a:prstGeom prst="rect">
                    <a:avLst/>
                  </a:prstGeom>
                </pic:spPr>
              </pic:pic>
            </a:graphicData>
          </a:graphic>
          <wp14:sizeRelH relativeFrom="page">
            <wp14:pctWidth>0</wp14:pctWidth>
          </wp14:sizeRelH>
          <wp14:sizeRelV relativeFrom="page">
            <wp14:pctHeight>0</wp14:pctHeight>
          </wp14:sizeRelV>
        </wp:anchor>
      </w:drawing>
    </w:r>
    <w:r w:rsidR="00182166">
      <w:t xml:space="preserve">16 de </w:t>
    </w:r>
    <w:proofErr w:type="gramStart"/>
    <w:r w:rsidR="00182166">
      <w:t>Octubre</w:t>
    </w:r>
    <w:proofErr w:type="gramEnd"/>
    <w:r w:rsidR="00182166">
      <w:t xml:space="preserve"> de 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903D81"/>
    <w:multiLevelType w:val="hybridMultilevel"/>
    <w:tmpl w:val="2FC29CD4"/>
    <w:lvl w:ilvl="0" w:tplc="ACF0E48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B5B"/>
    <w:rsid w:val="00035DD4"/>
    <w:rsid w:val="00042F8B"/>
    <w:rsid w:val="00173AF3"/>
    <w:rsid w:val="00182166"/>
    <w:rsid w:val="001B646B"/>
    <w:rsid w:val="003B3D12"/>
    <w:rsid w:val="003C6F59"/>
    <w:rsid w:val="004B3FC3"/>
    <w:rsid w:val="004F0F03"/>
    <w:rsid w:val="0050610B"/>
    <w:rsid w:val="00530B5B"/>
    <w:rsid w:val="006007B7"/>
    <w:rsid w:val="006F481A"/>
    <w:rsid w:val="0077251D"/>
    <w:rsid w:val="00842884"/>
    <w:rsid w:val="008F3B77"/>
    <w:rsid w:val="009723FF"/>
    <w:rsid w:val="00A37D20"/>
    <w:rsid w:val="00C01505"/>
    <w:rsid w:val="00C550FE"/>
    <w:rsid w:val="00CF6A80"/>
    <w:rsid w:val="00EB01CC"/>
    <w:rsid w:val="00F428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EC4509"/>
  <w15:chartTrackingRefBased/>
  <w15:docId w15:val="{780A2523-F4CF-4D58-8D3D-B3CBED9B5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37D20"/>
    <w:pPr>
      <w:tabs>
        <w:tab w:val="center" w:pos="4419"/>
        <w:tab w:val="right" w:pos="8838"/>
      </w:tabs>
    </w:pPr>
  </w:style>
  <w:style w:type="character" w:customStyle="1" w:styleId="EncabezadoCar">
    <w:name w:val="Encabezado Car"/>
    <w:basedOn w:val="Fuentedeprrafopredeter"/>
    <w:link w:val="Encabezado"/>
    <w:uiPriority w:val="99"/>
    <w:rsid w:val="00A37D20"/>
  </w:style>
  <w:style w:type="paragraph" w:styleId="Piedepgina">
    <w:name w:val="footer"/>
    <w:basedOn w:val="Normal"/>
    <w:link w:val="PiedepginaCar"/>
    <w:uiPriority w:val="99"/>
    <w:unhideWhenUsed/>
    <w:rsid w:val="00A37D20"/>
    <w:pPr>
      <w:tabs>
        <w:tab w:val="center" w:pos="4419"/>
        <w:tab w:val="right" w:pos="8838"/>
      </w:tabs>
    </w:pPr>
  </w:style>
  <w:style w:type="character" w:customStyle="1" w:styleId="PiedepginaCar">
    <w:name w:val="Pie de página Car"/>
    <w:basedOn w:val="Fuentedeprrafopredeter"/>
    <w:link w:val="Piedepgina"/>
    <w:uiPriority w:val="99"/>
    <w:rsid w:val="00A37D20"/>
  </w:style>
  <w:style w:type="paragraph" w:styleId="Prrafodelista">
    <w:name w:val="List Paragraph"/>
    <w:basedOn w:val="Normal"/>
    <w:uiPriority w:val="34"/>
    <w:qFormat/>
    <w:rsid w:val="00C015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la\Documents\CSGPE%2021\BOL.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BOL</Template>
  <TotalTime>50</TotalTime>
  <Pages>2</Pages>
  <Words>488</Words>
  <Characters>2786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Valdés Robles</dc:creator>
  <cp:keywords/>
  <dc:description/>
  <cp:lastModifiedBy>Karla Valdés Robles</cp:lastModifiedBy>
  <cp:revision>4</cp:revision>
  <dcterms:created xsi:type="dcterms:W3CDTF">2021-10-15T19:53:00Z</dcterms:created>
  <dcterms:modified xsi:type="dcterms:W3CDTF">2021-10-16T18:32:00Z</dcterms:modified>
</cp:coreProperties>
</file>